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97" w:rsidRDefault="006F64C5">
      <w:pPr>
        <w:ind w:right="-270"/>
        <w:rPr>
          <w:rFonts w:ascii="Comic Sans MS" w:eastAsia="Comic Sans MS" w:hAnsi="Comic Sans MS" w:cs="Comic Sans MS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40"/>
          <w:szCs w:val="40"/>
          <w:u w:val="single"/>
        </w:rPr>
        <w:t>CER 3rd Grade Supply List       2024-2025</w:t>
      </w:r>
    </w:p>
    <w:p w:rsidR="00B71D97" w:rsidRDefault="00B71D97">
      <w:pPr>
        <w:rPr>
          <w:rFonts w:ascii="Comic Sans MS" w:eastAsia="Comic Sans MS" w:hAnsi="Comic Sans MS" w:cs="Comic Sans MS"/>
          <w:b/>
          <w:u w:val="single"/>
        </w:rPr>
      </w:pPr>
    </w:p>
    <w:p w:rsidR="00B71D97" w:rsidRDefault="00B71D97">
      <w:pPr>
        <w:rPr>
          <w:rFonts w:ascii="Comic Sans MS" w:eastAsia="Comic Sans MS" w:hAnsi="Comic Sans MS" w:cs="Comic Sans MS"/>
          <w:b/>
          <w:u w:val="single"/>
        </w:rPr>
      </w:pPr>
    </w:p>
    <w:p w:rsidR="00B71D97" w:rsidRDefault="006F64C5">
      <w:pPr>
        <w:rPr>
          <w:rFonts w:ascii="Comic Sans MS" w:eastAsia="Comic Sans MS" w:hAnsi="Comic Sans MS" w:cs="Comic Sans MS"/>
          <w:b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4619625</wp:posOffset>
            </wp:positionH>
            <wp:positionV relativeFrom="paragraph">
              <wp:posOffset>252561</wp:posOffset>
            </wp:positionV>
            <wp:extent cx="1341540" cy="1320497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540" cy="1320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1D97" w:rsidRDefault="00B71D97">
      <w:pPr>
        <w:rPr>
          <w:rFonts w:ascii="Comic Sans MS" w:eastAsia="Comic Sans MS" w:hAnsi="Comic Sans MS" w:cs="Comic Sans MS"/>
          <w:b/>
          <w:u w:val="single"/>
        </w:rPr>
      </w:pPr>
    </w:p>
    <w:p w:rsidR="00B71D97" w:rsidRDefault="00B71D97">
      <w:pPr>
        <w:rPr>
          <w:rFonts w:ascii="Comic Sans MS" w:eastAsia="Comic Sans MS" w:hAnsi="Comic Sans MS" w:cs="Comic Sans MS"/>
          <w:b/>
          <w:u w:val="single"/>
        </w:rPr>
      </w:pPr>
    </w:p>
    <w:p w:rsidR="00B71D97" w:rsidRDefault="006F6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A </w:t>
      </w:r>
      <w:proofErr w:type="gramStart"/>
      <w:r>
        <w:rPr>
          <w:rFonts w:ascii="Comfortaa" w:eastAsia="Comfortaa" w:hAnsi="Comfortaa" w:cs="Comfortaa"/>
          <w:b/>
          <w:sz w:val="28"/>
          <w:szCs w:val="28"/>
          <w:u w:val="single"/>
        </w:rPr>
        <w:t>½</w:t>
      </w:r>
      <w:r>
        <w:rPr>
          <w:rFonts w:ascii="Comfortaa" w:eastAsia="Comfortaa" w:hAnsi="Comfortaa" w:cs="Comfortaa"/>
          <w:b/>
          <w:color w:val="000000"/>
          <w:sz w:val="28"/>
          <w:szCs w:val="28"/>
          <w:u w:val="single"/>
        </w:rPr>
        <w:t xml:space="preserve">  inch</w:t>
      </w:r>
      <w:proofErr w:type="gramEnd"/>
      <w:r>
        <w:rPr>
          <w:rFonts w:ascii="Comfortaa" w:eastAsia="Comfortaa" w:hAnsi="Comfortaa" w:cs="Comfortaa"/>
          <w:b/>
          <w:color w:val="000000"/>
          <w:sz w:val="28"/>
          <w:szCs w:val="28"/>
          <w:u w:val="single"/>
        </w:rPr>
        <w:t xml:space="preserve"> </w:t>
      </w:r>
      <w:r>
        <w:rPr>
          <w:rFonts w:ascii="Comfortaa" w:eastAsia="Comfortaa" w:hAnsi="Comfortaa" w:cs="Comfortaa"/>
          <w:b/>
          <w:sz w:val="28"/>
          <w:szCs w:val="28"/>
          <w:u w:val="single"/>
        </w:rPr>
        <w:t>binder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that is clear plastic bound so you can slip a cover in the front.  No bigger</w:t>
      </w:r>
      <w:r>
        <w:rPr>
          <w:rFonts w:ascii="Comic Sans MS" w:eastAsia="Comic Sans MS" w:hAnsi="Comic Sans MS" w:cs="Comic Sans MS"/>
          <w:sz w:val="28"/>
          <w:szCs w:val="28"/>
        </w:rPr>
        <w:t>,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 </w:t>
      </w:r>
      <w:r>
        <w:rPr>
          <w:rFonts w:ascii="Comic Sans MS" w:eastAsia="Comic Sans MS" w:hAnsi="Comic Sans MS" w:cs="Comic Sans MS"/>
          <w:sz w:val="28"/>
          <w:szCs w:val="28"/>
        </w:rPr>
        <w:t>because it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won’t fit in their book box</w:t>
      </w:r>
    </w:p>
    <w:p w:rsidR="00B71D97" w:rsidRDefault="00B71D9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sz w:val="28"/>
          <w:szCs w:val="28"/>
        </w:rPr>
      </w:pPr>
    </w:p>
    <w:p w:rsidR="00B71D97" w:rsidRDefault="006F6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Dry Erase markers  (</w:t>
      </w:r>
      <w:r>
        <w:rPr>
          <w:rFonts w:ascii="Comic Sans MS" w:eastAsia="Comic Sans MS" w:hAnsi="Comic Sans MS" w:cs="Comic Sans MS"/>
          <w:sz w:val="28"/>
          <w:szCs w:val="28"/>
        </w:rPr>
        <w:t>thin)</w:t>
      </w:r>
    </w:p>
    <w:p w:rsidR="00B71D97" w:rsidRDefault="006F64C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B71D97" w:rsidRDefault="006F6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#2 pencils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3743325</wp:posOffset>
            </wp:positionH>
            <wp:positionV relativeFrom="paragraph">
              <wp:posOffset>191120</wp:posOffset>
            </wp:positionV>
            <wp:extent cx="1614488" cy="892717"/>
            <wp:effectExtent l="0" t="0" r="0" b="0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892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1D97" w:rsidRDefault="00B71D9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sz w:val="28"/>
          <w:szCs w:val="28"/>
        </w:rPr>
      </w:pPr>
      <w:bookmarkStart w:id="1" w:name="_heading=h.djeu8zou3l9d" w:colFirst="0" w:colLast="0"/>
      <w:bookmarkEnd w:id="1"/>
    </w:p>
    <w:p w:rsidR="00B71D97" w:rsidRDefault="006F6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Comic Sans MS" w:eastAsia="Comic Sans MS" w:hAnsi="Comic Sans MS" w:cs="Comic Sans MS"/>
          <w:sz w:val="28"/>
          <w:szCs w:val="28"/>
        </w:rPr>
        <w:t>1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composition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  <w:u w:val="single"/>
        </w:rPr>
        <w:t>wide-ruled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notebook </w:t>
      </w:r>
    </w:p>
    <w:p w:rsidR="00B71D97" w:rsidRDefault="00B71D9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sz w:val="28"/>
          <w:szCs w:val="28"/>
        </w:rPr>
      </w:pPr>
    </w:p>
    <w:p w:rsidR="00B71D97" w:rsidRDefault="006F6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Pencil case  </w:t>
      </w:r>
    </w:p>
    <w:p w:rsidR="00B71D97" w:rsidRDefault="00B71D9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sz w:val="28"/>
          <w:szCs w:val="28"/>
        </w:rPr>
      </w:pPr>
    </w:p>
    <w:p w:rsidR="00B71D97" w:rsidRDefault="006F6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Crayons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colored pencils and/or markers  </w:t>
      </w:r>
    </w:p>
    <w:p w:rsidR="00B71D97" w:rsidRDefault="00B71D97">
      <w:pPr>
        <w:rPr>
          <w:rFonts w:ascii="Comic Sans MS" w:eastAsia="Comic Sans MS" w:hAnsi="Comic Sans MS" w:cs="Comic Sans MS"/>
          <w:sz w:val="28"/>
          <w:szCs w:val="28"/>
        </w:rPr>
      </w:pPr>
    </w:p>
    <w:p w:rsidR="00B71D97" w:rsidRDefault="00B71D9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B71D97" w:rsidRDefault="00B71D9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B71D97" w:rsidRDefault="006F64C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  <w:u w:val="single"/>
        </w:rPr>
        <w:t xml:space="preserve">Optional 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Student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  <w:u w:val="single"/>
        </w:rPr>
        <w:t>Supplies: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  </w:t>
      </w:r>
    </w:p>
    <w:p w:rsidR="00B71D97" w:rsidRDefault="00B71D9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sz w:val="6"/>
          <w:szCs w:val="6"/>
        </w:rPr>
      </w:pPr>
    </w:p>
    <w:p w:rsidR="00B71D97" w:rsidRDefault="006F6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Eraser for dry erase board</w:t>
      </w:r>
    </w:p>
    <w:p w:rsidR="00B71D97" w:rsidRDefault="006F6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Scissors</w:t>
      </w:r>
    </w:p>
    <w:p w:rsidR="00B71D97" w:rsidRDefault="006F6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Glue sticks</w:t>
      </w:r>
    </w:p>
    <w:p w:rsidR="00B71D97" w:rsidRDefault="00B71D9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B71D97" w:rsidRDefault="00B71D97"/>
    <w:p w:rsidR="00B71D97" w:rsidRDefault="00B71D97"/>
    <w:p w:rsidR="00B71D97" w:rsidRDefault="00B71D97"/>
    <w:p w:rsidR="00B71D97" w:rsidRDefault="00B71D97"/>
    <w:p w:rsidR="00B71D97" w:rsidRDefault="00B71D97"/>
    <w:sectPr w:rsidR="00B71D9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panose1 w:val="020F0603070200060003"/>
    <w:charset w:val="00"/>
    <w:family w:val="swiss"/>
    <w:pitch w:val="variable"/>
    <w:sig w:usb0="A00002BF" w:usb1="50000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52433"/>
    <w:multiLevelType w:val="multilevel"/>
    <w:tmpl w:val="C876E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7"/>
    <w:rsid w:val="006F64C5"/>
    <w:rsid w:val="00B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E1A4D-C027-4B77-AFC4-BF057909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82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8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r/0U79FiZ/t/4zEiS2vHGIxdg==">CgMxLjAyDmguZGpldTh6b3UzbDlkMghoLmdqZGd4czgAciExN0MzV3hteU5KNnBQRXc5X3RmMkY2cFJTbDh4TDBIYzI=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98C916B3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Proano</dc:creator>
  <cp:lastModifiedBy>Connors, Amy</cp:lastModifiedBy>
  <cp:revision>2</cp:revision>
  <dcterms:created xsi:type="dcterms:W3CDTF">2024-08-13T16:27:00Z</dcterms:created>
  <dcterms:modified xsi:type="dcterms:W3CDTF">2024-08-13T16:27:00Z</dcterms:modified>
</cp:coreProperties>
</file>